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31" w:rsidRPr="00A47F10" w:rsidRDefault="006E4C31" w:rsidP="00114C4D">
      <w:pPr>
        <w:spacing w:after="0"/>
        <w:rPr>
          <w:rFonts w:asciiTheme="minorHAnsi" w:hAnsiTheme="minorHAnsi"/>
          <w:sz w:val="22"/>
        </w:rPr>
      </w:pPr>
      <w:r w:rsidRPr="00A47F10">
        <w:rPr>
          <w:rFonts w:asciiTheme="minorHAnsi" w:hAnsiTheme="minorHAnsi"/>
          <w:b/>
          <w:sz w:val="22"/>
        </w:rPr>
        <w:t xml:space="preserve"> </w:t>
      </w:r>
      <w:r w:rsidRPr="00A47F10">
        <w:rPr>
          <w:rFonts w:asciiTheme="minorHAnsi" w:hAnsiTheme="minorHAnsi"/>
          <w:noProof/>
          <w:sz w:val="22"/>
        </w:rPr>
        <w:drawing>
          <wp:anchor distT="0" distB="0" distL="114300" distR="114300" simplePos="0" relativeHeight="251658240" behindDoc="0" locked="0" layoutInCell="1" allowOverlap="1">
            <wp:simplePos x="476250" y="646386"/>
            <wp:positionH relativeFrom="margin">
              <wp:align>left</wp:align>
            </wp:positionH>
            <wp:positionV relativeFrom="margin">
              <wp:align>top</wp:align>
            </wp:positionV>
            <wp:extent cx="720024" cy="693683"/>
            <wp:effectExtent l="19050" t="0" r="3876"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5" cstate="print"/>
                    <a:stretch>
                      <a:fillRect/>
                    </a:stretch>
                  </pic:blipFill>
                  <pic:spPr>
                    <a:xfrm>
                      <a:off x="0" y="0"/>
                      <a:ext cx="720024" cy="693683"/>
                    </a:xfrm>
                    <a:prstGeom prst="rect">
                      <a:avLst/>
                    </a:prstGeom>
                  </pic:spPr>
                </pic:pic>
              </a:graphicData>
            </a:graphic>
          </wp:anchor>
        </w:drawing>
      </w:r>
      <w:r w:rsidR="003F530F" w:rsidRPr="00A47F10">
        <w:rPr>
          <w:rFonts w:asciiTheme="minorHAnsi" w:hAnsiTheme="minorHAnsi"/>
          <w:b/>
          <w:sz w:val="22"/>
        </w:rPr>
        <w:t>GUUF</w:t>
      </w:r>
      <w:r w:rsidR="009C5B18" w:rsidRPr="00A47F10">
        <w:rPr>
          <w:rFonts w:asciiTheme="minorHAnsi" w:hAnsiTheme="minorHAnsi"/>
          <w:b/>
          <w:sz w:val="22"/>
        </w:rPr>
        <w:t xml:space="preserve"> Congregational</w:t>
      </w:r>
      <w:r w:rsidR="003F530F" w:rsidRPr="00A47F10">
        <w:rPr>
          <w:rFonts w:asciiTheme="minorHAnsi" w:hAnsiTheme="minorHAnsi"/>
          <w:b/>
          <w:sz w:val="22"/>
        </w:rPr>
        <w:t xml:space="preserve"> Covenant 2023</w:t>
      </w:r>
    </w:p>
    <w:p w:rsidR="00114C4D" w:rsidRPr="00A47F10" w:rsidRDefault="00114C4D" w:rsidP="00114C4D">
      <w:pPr>
        <w:spacing w:after="0"/>
        <w:rPr>
          <w:rFonts w:asciiTheme="minorHAnsi" w:hAnsiTheme="minorHAnsi"/>
          <w:sz w:val="22"/>
        </w:rPr>
      </w:pPr>
      <w:r w:rsidRPr="00A47F10">
        <w:rPr>
          <w:rFonts w:asciiTheme="minorHAnsi" w:hAnsiTheme="minorHAnsi"/>
          <w:sz w:val="22"/>
        </w:rPr>
        <w:t>Covenant Group Session Plan</w:t>
      </w:r>
    </w:p>
    <w:p w:rsidR="00114C4D" w:rsidRPr="00A47F10" w:rsidRDefault="00114C4D" w:rsidP="00114C4D">
      <w:pPr>
        <w:spacing w:after="0"/>
        <w:rPr>
          <w:rFonts w:asciiTheme="minorHAnsi" w:hAnsiTheme="minorHAnsi"/>
          <w:sz w:val="22"/>
        </w:rPr>
      </w:pPr>
      <w:r w:rsidRPr="00A47F10">
        <w:rPr>
          <w:rFonts w:asciiTheme="minorHAnsi" w:hAnsiTheme="minorHAnsi"/>
          <w:sz w:val="22"/>
        </w:rPr>
        <w:t>Greenville Unitarian Universalist Fellowship, Greenville, South Carolina</w:t>
      </w:r>
    </w:p>
    <w:p w:rsidR="00114C4D" w:rsidRPr="00A47F10" w:rsidRDefault="00114C4D" w:rsidP="00114C4D">
      <w:pPr>
        <w:spacing w:after="0"/>
        <w:rPr>
          <w:rFonts w:asciiTheme="minorHAnsi" w:hAnsiTheme="minorHAnsi"/>
          <w:sz w:val="22"/>
        </w:rPr>
      </w:pPr>
      <w:r w:rsidRPr="00A47F10">
        <w:rPr>
          <w:rFonts w:asciiTheme="minorHAnsi" w:hAnsiTheme="minorHAnsi"/>
          <w:sz w:val="22"/>
        </w:rPr>
        <w:t xml:space="preserve">Written by:  </w:t>
      </w:r>
      <w:r w:rsidR="00002108">
        <w:rPr>
          <w:rFonts w:asciiTheme="minorHAnsi" w:hAnsiTheme="minorHAnsi"/>
          <w:sz w:val="22"/>
        </w:rPr>
        <w:t>Kris Seitz</w:t>
      </w:r>
      <w:r w:rsidRPr="00A47F10">
        <w:rPr>
          <w:rFonts w:asciiTheme="minorHAnsi" w:hAnsiTheme="minorHAnsi"/>
          <w:sz w:val="22"/>
        </w:rPr>
        <w:tab/>
      </w:r>
      <w:r w:rsidRPr="00A47F10">
        <w:rPr>
          <w:rFonts w:asciiTheme="minorHAnsi" w:hAnsiTheme="minorHAnsi"/>
          <w:sz w:val="22"/>
        </w:rPr>
        <w:tab/>
      </w:r>
      <w:r w:rsidRPr="00A47F10">
        <w:rPr>
          <w:rFonts w:asciiTheme="minorHAnsi" w:hAnsiTheme="minorHAnsi"/>
          <w:sz w:val="22"/>
        </w:rPr>
        <w:tab/>
      </w:r>
      <w:r w:rsidRPr="00A47F10">
        <w:rPr>
          <w:rFonts w:asciiTheme="minorHAnsi" w:hAnsiTheme="minorHAnsi"/>
          <w:sz w:val="22"/>
        </w:rPr>
        <w:tab/>
        <w:t>Date:</w:t>
      </w:r>
      <w:r w:rsidR="009C5B18" w:rsidRPr="00A47F10">
        <w:rPr>
          <w:rFonts w:asciiTheme="minorHAnsi" w:hAnsiTheme="minorHAnsi"/>
          <w:sz w:val="22"/>
        </w:rPr>
        <w:t xml:space="preserve"> </w:t>
      </w:r>
      <w:r w:rsidR="00002108">
        <w:rPr>
          <w:rFonts w:asciiTheme="minorHAnsi" w:hAnsiTheme="minorHAnsi"/>
          <w:sz w:val="22"/>
        </w:rPr>
        <w:t>August 2023</w:t>
      </w:r>
    </w:p>
    <w:p w:rsidR="00826769" w:rsidRPr="00A47F10" w:rsidRDefault="00826769" w:rsidP="00826769">
      <w:pPr>
        <w:spacing w:after="0"/>
        <w:rPr>
          <w:rFonts w:asciiTheme="minorHAnsi" w:hAnsiTheme="minorHAnsi"/>
          <w:sz w:val="22"/>
        </w:rPr>
      </w:pPr>
    </w:p>
    <w:p w:rsidR="00C8541C" w:rsidRPr="00A47F10" w:rsidRDefault="00826769" w:rsidP="00352614">
      <w:pPr>
        <w:spacing w:after="0"/>
        <w:rPr>
          <w:rFonts w:asciiTheme="minorHAnsi" w:hAnsiTheme="minorHAnsi" w:cs="Times New Roman"/>
          <w:i/>
          <w:sz w:val="22"/>
        </w:rPr>
      </w:pPr>
      <w:r w:rsidRPr="00A47F10">
        <w:rPr>
          <w:rFonts w:asciiTheme="minorHAnsi" w:hAnsiTheme="minorHAnsi"/>
          <w:b/>
          <w:sz w:val="22"/>
        </w:rPr>
        <w:t xml:space="preserve">Welcome, Chalice Lighting:  </w:t>
      </w:r>
      <w:r w:rsidR="00C8541C" w:rsidRPr="00A47F10">
        <w:rPr>
          <w:rFonts w:asciiTheme="minorHAnsi" w:hAnsiTheme="minorHAnsi" w:cs="Times New Roman"/>
          <w:i/>
          <w:sz w:val="22"/>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A47F10" w:rsidRDefault="00C8541C" w:rsidP="00352614">
      <w:pPr>
        <w:spacing w:after="0"/>
        <w:rPr>
          <w:rFonts w:asciiTheme="minorHAnsi" w:hAnsiTheme="minorHAnsi"/>
          <w:b/>
          <w:i/>
          <w:sz w:val="22"/>
        </w:rPr>
      </w:pPr>
    </w:p>
    <w:p w:rsidR="00C8541C" w:rsidRPr="00A47F10" w:rsidRDefault="00B1743F" w:rsidP="00352614">
      <w:pPr>
        <w:spacing w:after="0"/>
        <w:rPr>
          <w:rFonts w:asciiTheme="minorHAnsi" w:hAnsiTheme="minorHAnsi"/>
          <w:sz w:val="22"/>
        </w:rPr>
      </w:pPr>
      <w:r w:rsidRPr="00A47F10">
        <w:rPr>
          <w:rFonts w:asciiTheme="minorHAnsi" w:hAnsiTheme="minorHAnsi"/>
          <w:b/>
          <w:sz w:val="22"/>
        </w:rPr>
        <w:t xml:space="preserve">Personal </w:t>
      </w:r>
      <w:r w:rsidR="00826769" w:rsidRPr="00A47F10">
        <w:rPr>
          <w:rFonts w:asciiTheme="minorHAnsi" w:hAnsiTheme="minorHAnsi"/>
          <w:b/>
          <w:sz w:val="22"/>
        </w:rPr>
        <w:t xml:space="preserve">Check In: </w:t>
      </w:r>
      <w:r w:rsidRPr="00A47F10">
        <w:rPr>
          <w:rFonts w:asciiTheme="minorHAnsi" w:hAnsiTheme="minorHAnsi"/>
          <w:sz w:val="22"/>
        </w:rPr>
        <w:t>Briefly share something fr</w:t>
      </w:r>
      <w:r w:rsidR="005232F9" w:rsidRPr="00A47F10">
        <w:rPr>
          <w:rFonts w:asciiTheme="minorHAnsi" w:hAnsiTheme="minorHAnsi"/>
          <w:sz w:val="22"/>
        </w:rPr>
        <w:t>o</w:t>
      </w:r>
      <w:r w:rsidRPr="00A47F10">
        <w:rPr>
          <w:rFonts w:asciiTheme="minorHAnsi" w:hAnsiTheme="minorHAnsi"/>
          <w:sz w:val="22"/>
        </w:rPr>
        <w:t>m you</w:t>
      </w:r>
      <w:r w:rsidR="006C0056" w:rsidRPr="00A47F10">
        <w:rPr>
          <w:rFonts w:asciiTheme="minorHAnsi" w:hAnsiTheme="minorHAnsi"/>
          <w:sz w:val="22"/>
        </w:rPr>
        <w:t>r</w:t>
      </w:r>
      <w:r w:rsidRPr="00A47F10">
        <w:rPr>
          <w:rFonts w:asciiTheme="minorHAnsi" w:hAnsiTheme="minorHAnsi"/>
          <w:sz w:val="22"/>
        </w:rPr>
        <w:t xml:space="preserve"> life since we last met and how you are feeling now. </w:t>
      </w:r>
    </w:p>
    <w:p w:rsidR="00B1743F" w:rsidRPr="00A47F10" w:rsidRDefault="00B1743F" w:rsidP="00352614">
      <w:pPr>
        <w:spacing w:after="0"/>
        <w:rPr>
          <w:rFonts w:asciiTheme="minorHAnsi" w:hAnsiTheme="minorHAnsi"/>
          <w:sz w:val="22"/>
        </w:rPr>
      </w:pPr>
    </w:p>
    <w:p w:rsidR="00246A8C" w:rsidRPr="00A47F10" w:rsidRDefault="00F37128" w:rsidP="00826769">
      <w:pPr>
        <w:spacing w:after="0"/>
        <w:rPr>
          <w:rFonts w:asciiTheme="minorHAnsi" w:hAnsiTheme="minorHAnsi"/>
          <w:bCs/>
          <w:sz w:val="22"/>
        </w:rPr>
      </w:pPr>
      <w:r w:rsidRPr="00A47F10">
        <w:rPr>
          <w:rFonts w:asciiTheme="minorHAnsi" w:hAnsiTheme="minorHAnsi"/>
          <w:b/>
          <w:sz w:val="22"/>
        </w:rPr>
        <w:t xml:space="preserve">Opening </w:t>
      </w:r>
      <w:r w:rsidR="009537EC" w:rsidRPr="00A47F10">
        <w:rPr>
          <w:rFonts w:asciiTheme="minorHAnsi" w:hAnsiTheme="minorHAnsi"/>
          <w:b/>
          <w:sz w:val="22"/>
        </w:rPr>
        <w:t>Words</w:t>
      </w:r>
      <w:r w:rsidR="00C93FB1" w:rsidRPr="00A47F10">
        <w:rPr>
          <w:rFonts w:asciiTheme="minorHAnsi" w:hAnsiTheme="minorHAnsi"/>
          <w:b/>
          <w:sz w:val="22"/>
        </w:rPr>
        <w:t>:</w:t>
      </w:r>
      <w:r w:rsidR="0047571E" w:rsidRPr="00A47F10">
        <w:rPr>
          <w:rFonts w:asciiTheme="minorHAnsi" w:hAnsiTheme="minorHAnsi"/>
          <w:b/>
          <w:sz w:val="22"/>
        </w:rPr>
        <w:t xml:space="preserve"> </w:t>
      </w:r>
      <w:r w:rsidR="00AE7AA6" w:rsidRPr="00A47F10">
        <w:rPr>
          <w:rFonts w:asciiTheme="minorHAnsi" w:hAnsiTheme="minorHAnsi"/>
          <w:bCs/>
          <w:sz w:val="22"/>
        </w:rPr>
        <w:t xml:space="preserve">Covenant is the silk that joins Unitarian Universalist </w:t>
      </w:r>
      <w:r w:rsidR="00595412" w:rsidRPr="00A47F10">
        <w:rPr>
          <w:rFonts w:asciiTheme="minorHAnsi" w:hAnsiTheme="minorHAnsi"/>
          <w:bCs/>
          <w:sz w:val="22"/>
        </w:rPr>
        <w:t>congregations</w:t>
      </w:r>
      <w:r w:rsidR="00AE7AA6" w:rsidRPr="00A47F10">
        <w:rPr>
          <w:rFonts w:asciiTheme="minorHAnsi" w:hAnsiTheme="minorHAnsi"/>
          <w:bCs/>
          <w:sz w:val="22"/>
        </w:rPr>
        <w:t>, communities and individuals together in a web of inter connections.  The practice o</w:t>
      </w:r>
      <w:r w:rsidR="00446707" w:rsidRPr="00A47F10">
        <w:rPr>
          <w:rFonts w:asciiTheme="minorHAnsi" w:hAnsiTheme="minorHAnsi"/>
          <w:bCs/>
          <w:sz w:val="22"/>
        </w:rPr>
        <w:t>f</w:t>
      </w:r>
      <w:r w:rsidR="00AE7AA6" w:rsidRPr="00A47F10">
        <w:rPr>
          <w:rFonts w:asciiTheme="minorHAnsi" w:hAnsiTheme="minorHAnsi"/>
          <w:bCs/>
          <w:sz w:val="22"/>
        </w:rPr>
        <w:t xml:space="preserve"> promising to walk together is the precious core of our creedless faith. </w:t>
      </w:r>
      <w:r w:rsidR="00FE3A40" w:rsidRPr="00A47F10">
        <w:rPr>
          <w:rFonts w:asciiTheme="minorHAnsi" w:hAnsiTheme="minorHAnsi"/>
          <w:bCs/>
          <w:sz w:val="22"/>
        </w:rPr>
        <w:t xml:space="preserve">   </w:t>
      </w:r>
    </w:p>
    <w:p w:rsidR="00C8541C" w:rsidRPr="00A47F10" w:rsidRDefault="00446707" w:rsidP="00826769">
      <w:pPr>
        <w:spacing w:after="0"/>
        <w:rPr>
          <w:rFonts w:asciiTheme="minorHAnsi" w:hAnsiTheme="minorHAnsi"/>
          <w:bCs/>
          <w:sz w:val="22"/>
        </w:rPr>
      </w:pPr>
      <w:r w:rsidRPr="00A47F10">
        <w:rPr>
          <w:rFonts w:asciiTheme="minorHAnsi" w:hAnsiTheme="minorHAnsi"/>
          <w:bCs/>
          <w:sz w:val="22"/>
        </w:rPr>
        <w:t xml:space="preserve"> </w:t>
      </w:r>
      <w:r w:rsidR="00AE7AA6" w:rsidRPr="00A47F10">
        <w:rPr>
          <w:rFonts w:asciiTheme="minorHAnsi" w:hAnsiTheme="minorHAnsi"/>
          <w:bCs/>
          <w:sz w:val="22"/>
        </w:rPr>
        <w:t xml:space="preserve"> ~UUA website Leader Lab “A comprehensive Guide to Congregational Covenants” </w:t>
      </w:r>
      <w:r w:rsidR="00EA0F6A" w:rsidRPr="00A47F10">
        <w:rPr>
          <w:rFonts w:asciiTheme="minorHAnsi" w:hAnsiTheme="minorHAnsi"/>
          <w:bCs/>
          <w:sz w:val="22"/>
        </w:rPr>
        <w:t xml:space="preserve">April, </w:t>
      </w:r>
      <w:r w:rsidR="00AE7AA6" w:rsidRPr="00A47F10">
        <w:rPr>
          <w:rFonts w:asciiTheme="minorHAnsi" w:hAnsiTheme="minorHAnsi"/>
          <w:bCs/>
          <w:sz w:val="22"/>
        </w:rPr>
        <w:t>2019</w:t>
      </w:r>
    </w:p>
    <w:p w:rsidR="00AE7AA6" w:rsidRPr="00A47F10" w:rsidRDefault="00AE7AA6" w:rsidP="00826769">
      <w:pPr>
        <w:spacing w:after="0"/>
        <w:rPr>
          <w:rFonts w:asciiTheme="minorHAnsi" w:hAnsiTheme="minorHAnsi"/>
          <w:bCs/>
          <w:sz w:val="22"/>
        </w:rPr>
      </w:pPr>
    </w:p>
    <w:p w:rsidR="00826769" w:rsidRDefault="00826769" w:rsidP="00826769">
      <w:pPr>
        <w:spacing w:after="0"/>
        <w:rPr>
          <w:rFonts w:asciiTheme="minorHAnsi" w:hAnsiTheme="minorHAnsi"/>
          <w:b/>
          <w:sz w:val="22"/>
        </w:rPr>
      </w:pPr>
      <w:r w:rsidRPr="00A47F10">
        <w:rPr>
          <w:rFonts w:asciiTheme="minorHAnsi" w:hAnsiTheme="minorHAnsi"/>
          <w:b/>
          <w:sz w:val="22"/>
        </w:rPr>
        <w:t>Questions to prompt and guide discussion:</w:t>
      </w:r>
    </w:p>
    <w:p w:rsidR="00A47F10" w:rsidRPr="00A47F10" w:rsidRDefault="00A47F10" w:rsidP="00826769">
      <w:pPr>
        <w:spacing w:after="0"/>
        <w:rPr>
          <w:rFonts w:asciiTheme="minorHAnsi" w:hAnsiTheme="minorHAnsi"/>
          <w:b/>
          <w:sz w:val="22"/>
        </w:rPr>
      </w:pPr>
    </w:p>
    <w:p w:rsidR="00232F94" w:rsidRPr="00A47F10" w:rsidRDefault="00232F94" w:rsidP="00246A8C">
      <w:pPr>
        <w:pStyle w:val="ListParagraph"/>
        <w:numPr>
          <w:ilvl w:val="0"/>
          <w:numId w:val="2"/>
        </w:numPr>
        <w:spacing w:after="0"/>
        <w:rPr>
          <w:rFonts w:asciiTheme="minorHAnsi" w:hAnsiTheme="minorHAnsi"/>
          <w:sz w:val="22"/>
        </w:rPr>
      </w:pPr>
      <w:r w:rsidRPr="00A47F10">
        <w:rPr>
          <w:rFonts w:asciiTheme="minorHAnsi" w:hAnsiTheme="minorHAnsi"/>
          <w:sz w:val="22"/>
        </w:rPr>
        <w:t xml:space="preserve">Which of the </w:t>
      </w:r>
      <w:r w:rsidR="006665A8" w:rsidRPr="00A47F10">
        <w:rPr>
          <w:rFonts w:asciiTheme="minorHAnsi" w:hAnsiTheme="minorHAnsi"/>
          <w:sz w:val="22"/>
        </w:rPr>
        <w:t>C</w:t>
      </w:r>
      <w:r w:rsidRPr="00A47F10">
        <w:rPr>
          <w:rFonts w:asciiTheme="minorHAnsi" w:hAnsiTheme="minorHAnsi"/>
          <w:sz w:val="22"/>
        </w:rPr>
        <w:t xml:space="preserve">ovenant </w:t>
      </w:r>
      <w:r w:rsidR="00AF7ECD" w:rsidRPr="00A47F10">
        <w:rPr>
          <w:rFonts w:asciiTheme="minorHAnsi" w:hAnsiTheme="minorHAnsi"/>
          <w:sz w:val="22"/>
        </w:rPr>
        <w:t>statements</w:t>
      </w:r>
      <w:r w:rsidRPr="00A47F10">
        <w:rPr>
          <w:rFonts w:asciiTheme="minorHAnsi" w:hAnsiTheme="minorHAnsi"/>
          <w:sz w:val="22"/>
        </w:rPr>
        <w:t xml:space="preserve"> </w:t>
      </w:r>
      <w:r w:rsidR="00AF7ECD" w:rsidRPr="00A47F10">
        <w:rPr>
          <w:rFonts w:asciiTheme="minorHAnsi" w:hAnsiTheme="minorHAnsi"/>
          <w:sz w:val="22"/>
        </w:rPr>
        <w:t>are</w:t>
      </w:r>
      <w:r w:rsidRPr="00A47F10">
        <w:rPr>
          <w:rFonts w:asciiTheme="minorHAnsi" w:hAnsiTheme="minorHAnsi"/>
          <w:sz w:val="22"/>
        </w:rPr>
        <w:t xml:space="preserve"> the easiest</w:t>
      </w:r>
      <w:r w:rsidR="00AF7ECD" w:rsidRPr="00A47F10">
        <w:rPr>
          <w:rFonts w:asciiTheme="minorHAnsi" w:hAnsiTheme="minorHAnsi"/>
          <w:sz w:val="22"/>
        </w:rPr>
        <w:t xml:space="preserve"> for you</w:t>
      </w:r>
      <w:r w:rsidRPr="00A47F10">
        <w:rPr>
          <w:rFonts w:asciiTheme="minorHAnsi" w:hAnsiTheme="minorHAnsi"/>
          <w:sz w:val="22"/>
        </w:rPr>
        <w:t xml:space="preserve"> to </w:t>
      </w:r>
      <w:r w:rsidR="007B712C" w:rsidRPr="00A47F10">
        <w:rPr>
          <w:rFonts w:asciiTheme="minorHAnsi" w:hAnsiTheme="minorHAnsi"/>
          <w:sz w:val="22"/>
        </w:rPr>
        <w:t xml:space="preserve">live and </w:t>
      </w:r>
      <w:r w:rsidRPr="00A47F10">
        <w:rPr>
          <w:rFonts w:asciiTheme="minorHAnsi" w:hAnsiTheme="minorHAnsi"/>
          <w:sz w:val="22"/>
        </w:rPr>
        <w:t>demonstrate?</w:t>
      </w:r>
      <w:r w:rsidR="00246A8C" w:rsidRPr="00A47F10">
        <w:rPr>
          <w:rFonts w:asciiTheme="minorHAnsi" w:hAnsiTheme="minorHAnsi"/>
          <w:sz w:val="22"/>
        </w:rPr>
        <w:t xml:space="preserve"> Which are the most challenging for you?</w:t>
      </w:r>
    </w:p>
    <w:p w:rsidR="00CE383C" w:rsidRPr="00A47F10" w:rsidRDefault="00FD178C" w:rsidP="00CE383C">
      <w:pPr>
        <w:pStyle w:val="ListParagraph"/>
        <w:numPr>
          <w:ilvl w:val="0"/>
          <w:numId w:val="2"/>
        </w:numPr>
        <w:spacing w:after="0"/>
        <w:rPr>
          <w:rFonts w:asciiTheme="minorHAnsi" w:hAnsiTheme="minorHAnsi"/>
          <w:sz w:val="22"/>
        </w:rPr>
      </w:pPr>
      <w:r w:rsidRPr="00A47F10">
        <w:rPr>
          <w:rFonts w:asciiTheme="minorHAnsi" w:hAnsiTheme="minorHAnsi"/>
          <w:sz w:val="22"/>
        </w:rPr>
        <w:t xml:space="preserve">How will you </w:t>
      </w:r>
      <w:r w:rsidR="00CE383C" w:rsidRPr="00A47F10">
        <w:rPr>
          <w:rFonts w:asciiTheme="minorHAnsi" w:hAnsiTheme="minorHAnsi"/>
          <w:sz w:val="22"/>
        </w:rPr>
        <w:t>monitor your own behavior and communication to stay within our Covenant?</w:t>
      </w:r>
      <w:r w:rsidR="00246A8C" w:rsidRPr="00A47F10">
        <w:rPr>
          <w:rFonts w:asciiTheme="minorHAnsi" w:hAnsiTheme="minorHAnsi"/>
          <w:sz w:val="22"/>
        </w:rPr>
        <w:t xml:space="preserve"> What will you do if you see that you are behaving or responding “out” of our Covenant?</w:t>
      </w:r>
    </w:p>
    <w:p w:rsidR="00246A8C" w:rsidRPr="00A47F10" w:rsidRDefault="00246A8C" w:rsidP="00246A8C">
      <w:pPr>
        <w:pStyle w:val="ListParagraph"/>
        <w:numPr>
          <w:ilvl w:val="0"/>
          <w:numId w:val="2"/>
        </w:numPr>
        <w:spacing w:after="0"/>
        <w:rPr>
          <w:rFonts w:asciiTheme="minorHAnsi" w:hAnsiTheme="minorHAnsi"/>
          <w:sz w:val="22"/>
        </w:rPr>
      </w:pPr>
      <w:r w:rsidRPr="00A47F10">
        <w:rPr>
          <w:rFonts w:asciiTheme="minorHAnsi" w:hAnsiTheme="minorHAnsi"/>
          <w:sz w:val="22"/>
        </w:rPr>
        <w:t>What will you do to make the Covenant a real part of our GUUF culture?</w:t>
      </w:r>
    </w:p>
    <w:p w:rsidR="008D0F27" w:rsidRPr="00A47F10" w:rsidRDefault="006665A8" w:rsidP="00240BD5">
      <w:pPr>
        <w:pStyle w:val="ListParagraph"/>
        <w:numPr>
          <w:ilvl w:val="0"/>
          <w:numId w:val="2"/>
        </w:numPr>
        <w:spacing w:after="0"/>
        <w:rPr>
          <w:rFonts w:asciiTheme="minorHAnsi" w:hAnsiTheme="minorHAnsi"/>
          <w:sz w:val="22"/>
        </w:rPr>
      </w:pPr>
      <w:r w:rsidRPr="00A47F10">
        <w:rPr>
          <w:rFonts w:asciiTheme="minorHAnsi" w:hAnsiTheme="minorHAnsi"/>
          <w:sz w:val="22"/>
        </w:rPr>
        <w:t xml:space="preserve">What are examples of potential breaches in our Covenant? How will you respond if </w:t>
      </w:r>
      <w:r w:rsidR="00FE3A40" w:rsidRPr="00A47F10">
        <w:rPr>
          <w:rFonts w:asciiTheme="minorHAnsi" w:hAnsiTheme="minorHAnsi"/>
          <w:sz w:val="22"/>
        </w:rPr>
        <w:t>you recognize a breach in someone else’s behavior</w:t>
      </w:r>
      <w:r w:rsidR="00246A8C" w:rsidRPr="00A47F10">
        <w:rPr>
          <w:rFonts w:asciiTheme="minorHAnsi" w:hAnsiTheme="minorHAnsi"/>
          <w:sz w:val="22"/>
        </w:rPr>
        <w:t xml:space="preserve"> or communication</w:t>
      </w:r>
      <w:r w:rsidR="00FE3A40" w:rsidRPr="00A47F10">
        <w:rPr>
          <w:rFonts w:asciiTheme="minorHAnsi" w:hAnsiTheme="minorHAnsi"/>
          <w:sz w:val="22"/>
        </w:rPr>
        <w:t>?</w:t>
      </w:r>
    </w:p>
    <w:p w:rsidR="00C8541C" w:rsidRPr="00A47F10" w:rsidRDefault="00C8541C" w:rsidP="00826769">
      <w:pPr>
        <w:spacing w:after="0"/>
        <w:rPr>
          <w:rFonts w:asciiTheme="minorHAnsi" w:hAnsiTheme="minorHAnsi"/>
          <w:b/>
          <w:sz w:val="22"/>
        </w:rPr>
      </w:pPr>
    </w:p>
    <w:p w:rsidR="0059659D" w:rsidRPr="00A47F10" w:rsidRDefault="0059659D" w:rsidP="0059659D">
      <w:pPr>
        <w:spacing w:after="0"/>
        <w:rPr>
          <w:rFonts w:asciiTheme="minorHAnsi" w:hAnsiTheme="minorHAnsi"/>
          <w:sz w:val="22"/>
        </w:rPr>
      </w:pPr>
      <w:r w:rsidRPr="00A47F10">
        <w:rPr>
          <w:rFonts w:asciiTheme="minorHAnsi" w:hAnsiTheme="minorHAnsi"/>
          <w:b/>
          <w:sz w:val="22"/>
        </w:rPr>
        <w:t xml:space="preserve">Sitting in Silence </w:t>
      </w:r>
      <w:r w:rsidRPr="00A47F10">
        <w:rPr>
          <w:rFonts w:asciiTheme="minorHAnsi" w:hAnsiTheme="minorHAnsi"/>
          <w:sz w:val="22"/>
        </w:rPr>
        <w:t xml:space="preserve">(Reflect on questions just posed as you prepare </w:t>
      </w:r>
      <w:r w:rsidR="003B4A7F" w:rsidRPr="00A47F10">
        <w:rPr>
          <w:rFonts w:asciiTheme="minorHAnsi" w:hAnsiTheme="minorHAnsi"/>
          <w:sz w:val="22"/>
        </w:rPr>
        <w:t>to hear</w:t>
      </w:r>
      <w:r w:rsidRPr="00A47F10">
        <w:rPr>
          <w:rFonts w:asciiTheme="minorHAnsi" w:hAnsiTheme="minorHAnsi"/>
          <w:sz w:val="22"/>
        </w:rPr>
        <w:t xml:space="preserve"> reading)</w:t>
      </w:r>
    </w:p>
    <w:p w:rsidR="0059659D" w:rsidRPr="00A47F10" w:rsidRDefault="0059659D" w:rsidP="0059659D">
      <w:pPr>
        <w:spacing w:after="0"/>
        <w:rPr>
          <w:rFonts w:asciiTheme="minorHAnsi" w:hAnsiTheme="minorHAnsi"/>
          <w:sz w:val="22"/>
        </w:rPr>
      </w:pPr>
    </w:p>
    <w:p w:rsidR="00FD178C" w:rsidRDefault="00B1743F" w:rsidP="007B712C">
      <w:pPr>
        <w:spacing w:after="0"/>
        <w:rPr>
          <w:rFonts w:ascii="Calibri" w:hAnsi="Calibri" w:cs="Calibri"/>
          <w:b/>
          <w:bCs/>
          <w:sz w:val="22"/>
        </w:rPr>
      </w:pPr>
      <w:r w:rsidRPr="00A47F10">
        <w:rPr>
          <w:rFonts w:asciiTheme="minorHAnsi" w:hAnsiTheme="minorHAnsi"/>
          <w:b/>
          <w:sz w:val="22"/>
        </w:rPr>
        <w:t>Readings-</w:t>
      </w:r>
      <w:r w:rsidR="007B712C" w:rsidRPr="00A47F10">
        <w:rPr>
          <w:rFonts w:asciiTheme="minorHAnsi" w:hAnsiTheme="minorHAnsi"/>
          <w:b/>
          <w:sz w:val="22"/>
        </w:rPr>
        <w:t xml:space="preserve"> </w:t>
      </w:r>
    </w:p>
    <w:p w:rsidR="00D06ED0" w:rsidRDefault="00D06ED0" w:rsidP="00D06ED0">
      <w:pPr>
        <w:spacing w:after="0"/>
        <w:rPr>
          <w:rFonts w:ascii="Calibri" w:hAnsi="Calibri" w:cs="Calibri"/>
          <w:bCs/>
          <w:sz w:val="22"/>
        </w:rPr>
      </w:pPr>
    </w:p>
    <w:p w:rsidR="00D06ED0" w:rsidRPr="00D06ED0" w:rsidRDefault="00D06ED0" w:rsidP="00D06ED0">
      <w:pPr>
        <w:spacing w:after="0"/>
        <w:rPr>
          <w:rFonts w:ascii="Calibri" w:hAnsi="Calibri" w:cs="Calibri"/>
          <w:bCs/>
          <w:sz w:val="22"/>
        </w:rPr>
      </w:pPr>
      <w:r w:rsidRPr="00D06ED0">
        <w:rPr>
          <w:rFonts w:ascii="Calibri" w:hAnsi="Calibri" w:cs="Calibri"/>
          <w:b/>
          <w:bCs/>
          <w:sz w:val="22"/>
        </w:rPr>
        <w:t xml:space="preserve">Our Process to write a </w:t>
      </w:r>
      <w:r>
        <w:rPr>
          <w:rFonts w:ascii="Calibri" w:hAnsi="Calibri" w:cs="Calibri"/>
          <w:b/>
          <w:bCs/>
          <w:sz w:val="22"/>
        </w:rPr>
        <w:t xml:space="preserve">Congregational </w:t>
      </w:r>
      <w:r w:rsidRPr="00D06ED0">
        <w:rPr>
          <w:rFonts w:ascii="Calibri" w:hAnsi="Calibri" w:cs="Calibri"/>
          <w:b/>
          <w:bCs/>
          <w:sz w:val="22"/>
        </w:rPr>
        <w:t>Covenant for GUUF</w:t>
      </w:r>
      <w:r>
        <w:rPr>
          <w:rFonts w:ascii="Calibri" w:hAnsi="Calibri" w:cs="Calibri"/>
          <w:bCs/>
          <w:sz w:val="22"/>
        </w:rPr>
        <w:t xml:space="preserve">:  </w:t>
      </w:r>
      <w:r w:rsidRPr="00D06ED0">
        <w:rPr>
          <w:rFonts w:ascii="Calibri" w:hAnsi="Calibri" w:cs="Calibri"/>
          <w:bCs/>
          <w:sz w:val="22"/>
        </w:rPr>
        <w:t>In October of 202</w:t>
      </w:r>
      <w:r w:rsidR="00CD79B1">
        <w:rPr>
          <w:rFonts w:ascii="Calibri" w:hAnsi="Calibri" w:cs="Calibri"/>
          <w:bCs/>
          <w:sz w:val="22"/>
        </w:rPr>
        <w:t>2</w:t>
      </w:r>
      <w:r w:rsidRPr="00D06ED0">
        <w:rPr>
          <w:rFonts w:ascii="Calibri" w:hAnsi="Calibri" w:cs="Calibri"/>
          <w:bCs/>
          <w:sz w:val="22"/>
        </w:rPr>
        <w:t xml:space="preserve">, the Shared Ministry Committee </w:t>
      </w:r>
      <w:r>
        <w:rPr>
          <w:rFonts w:ascii="Calibri" w:hAnsi="Calibri" w:cs="Calibri"/>
          <w:bCs/>
          <w:sz w:val="22"/>
        </w:rPr>
        <w:t xml:space="preserve">(SMC) </w:t>
      </w:r>
      <w:r w:rsidRPr="00D06ED0">
        <w:rPr>
          <w:rFonts w:ascii="Calibri" w:hAnsi="Calibri" w:cs="Calibri"/>
          <w:bCs/>
          <w:sz w:val="22"/>
        </w:rPr>
        <w:t xml:space="preserve">met to formulate a Covenant for GUUF. Reverend Chris </w:t>
      </w:r>
      <w:r>
        <w:rPr>
          <w:rFonts w:ascii="Calibri" w:hAnsi="Calibri" w:cs="Calibri"/>
          <w:bCs/>
          <w:sz w:val="22"/>
        </w:rPr>
        <w:t xml:space="preserve">Hockman </w:t>
      </w:r>
      <w:r w:rsidRPr="00D06ED0">
        <w:rPr>
          <w:rFonts w:ascii="Calibri" w:hAnsi="Calibri" w:cs="Calibri"/>
          <w:bCs/>
          <w:sz w:val="22"/>
        </w:rPr>
        <w:t xml:space="preserve">felt that it was important to first discern what our common Values were. The SMC </w:t>
      </w:r>
      <w:r>
        <w:rPr>
          <w:rFonts w:ascii="Calibri" w:hAnsi="Calibri" w:cs="Calibri"/>
          <w:bCs/>
          <w:sz w:val="22"/>
        </w:rPr>
        <w:t xml:space="preserve">and Rev. Chris </w:t>
      </w:r>
      <w:r w:rsidRPr="00D06ED0">
        <w:rPr>
          <w:rFonts w:ascii="Calibri" w:hAnsi="Calibri" w:cs="Calibri"/>
          <w:bCs/>
          <w:sz w:val="22"/>
        </w:rPr>
        <w:t>then, over the next several months, asked the congregation to write statements beginning with “We will”, “We need” and “Our Vision Is”</w:t>
      </w:r>
      <w:r>
        <w:rPr>
          <w:rFonts w:ascii="Calibri" w:hAnsi="Calibri" w:cs="Calibri"/>
          <w:bCs/>
          <w:sz w:val="22"/>
        </w:rPr>
        <w:t xml:space="preserve"> on index cards during interactive Sunday services. </w:t>
      </w:r>
    </w:p>
    <w:p w:rsidR="00A47F10" w:rsidRPr="00D06ED0" w:rsidRDefault="00D06ED0" w:rsidP="00D06ED0">
      <w:pPr>
        <w:spacing w:after="0"/>
        <w:rPr>
          <w:rFonts w:ascii="Calibri" w:hAnsi="Calibri" w:cs="Calibri"/>
          <w:bCs/>
          <w:sz w:val="22"/>
        </w:rPr>
      </w:pPr>
      <w:r>
        <w:rPr>
          <w:rFonts w:ascii="Calibri" w:hAnsi="Calibri" w:cs="Calibri"/>
          <w:bCs/>
          <w:sz w:val="22"/>
        </w:rPr>
        <w:t xml:space="preserve">The SMC then </w:t>
      </w:r>
      <w:r w:rsidRPr="00D06ED0">
        <w:rPr>
          <w:rFonts w:ascii="Calibri" w:hAnsi="Calibri" w:cs="Calibri"/>
          <w:bCs/>
          <w:sz w:val="22"/>
        </w:rPr>
        <w:t>spent 5-6 months digesting these index cards, numerous UUA sources and sample Covenants. From those months of intention, we were able to offer Covenant, Vision and Mission Statements to the congregation for a vote. At the May</w:t>
      </w:r>
      <w:r>
        <w:rPr>
          <w:rFonts w:ascii="Calibri" w:hAnsi="Calibri" w:cs="Calibri"/>
          <w:bCs/>
          <w:sz w:val="22"/>
        </w:rPr>
        <w:t xml:space="preserve"> 2023</w:t>
      </w:r>
      <w:r w:rsidRPr="00D06ED0">
        <w:rPr>
          <w:rFonts w:ascii="Calibri" w:hAnsi="Calibri" w:cs="Calibri"/>
          <w:bCs/>
          <w:sz w:val="22"/>
        </w:rPr>
        <w:t xml:space="preserve"> Congregational Meeting, they passed unanimously.</w:t>
      </w:r>
      <w:r w:rsidR="009E3D18">
        <w:rPr>
          <w:rFonts w:ascii="Calibri" w:hAnsi="Calibri" w:cs="Calibri"/>
          <w:bCs/>
          <w:sz w:val="22"/>
        </w:rPr>
        <w:t xml:space="preserve"> ~Sabrina Walker, S</w:t>
      </w:r>
      <w:r w:rsidR="000F7452">
        <w:rPr>
          <w:rFonts w:ascii="Calibri" w:hAnsi="Calibri" w:cs="Calibri"/>
          <w:bCs/>
          <w:sz w:val="22"/>
        </w:rPr>
        <w:t xml:space="preserve">hared </w:t>
      </w:r>
      <w:r w:rsidR="009E3D18">
        <w:rPr>
          <w:rFonts w:ascii="Calibri" w:hAnsi="Calibri" w:cs="Calibri"/>
          <w:bCs/>
          <w:sz w:val="22"/>
        </w:rPr>
        <w:t>Ministry Committee at GUUF</w:t>
      </w:r>
    </w:p>
    <w:p w:rsidR="00D06ED0" w:rsidRDefault="00D06ED0" w:rsidP="00352614">
      <w:pPr>
        <w:pStyle w:val="NormalWeb"/>
        <w:shd w:val="clear" w:color="auto" w:fill="FFFFFF"/>
        <w:spacing w:before="0" w:beforeAutospacing="0" w:after="0" w:afterAutospacing="0"/>
        <w:rPr>
          <w:rFonts w:ascii="Calibri" w:hAnsi="Calibri" w:cs="Calibri"/>
          <w:b/>
          <w:bCs/>
          <w:sz w:val="22"/>
        </w:rPr>
      </w:pPr>
    </w:p>
    <w:p w:rsidR="00D06ED0" w:rsidRPr="00D06ED0" w:rsidRDefault="00D06ED0" w:rsidP="00352614">
      <w:pPr>
        <w:pStyle w:val="NormalWeb"/>
        <w:shd w:val="clear" w:color="auto" w:fill="FFFFFF"/>
        <w:spacing w:before="0" w:beforeAutospacing="0" w:after="0" w:afterAutospacing="0"/>
        <w:rPr>
          <w:rFonts w:ascii="Calibri" w:hAnsi="Calibri" w:cs="Calibri"/>
          <w:iCs/>
          <w:sz w:val="22"/>
          <w:szCs w:val="22"/>
        </w:rPr>
      </w:pPr>
      <w:r w:rsidRPr="00A47F10">
        <w:rPr>
          <w:rFonts w:ascii="Calibri" w:hAnsi="Calibri" w:cs="Calibri"/>
          <w:b/>
          <w:bCs/>
          <w:sz w:val="22"/>
        </w:rPr>
        <w:t>Congregational Covenant for Greenville Unitarian Universalist Fellowship</w:t>
      </w:r>
    </w:p>
    <w:p w:rsidR="008D0F27" w:rsidRPr="00A47F10" w:rsidRDefault="008D0F27" w:rsidP="00352614">
      <w:pPr>
        <w:pStyle w:val="NormalWeb"/>
        <w:shd w:val="clear" w:color="auto" w:fill="FFFFFF"/>
        <w:spacing w:before="0" w:beforeAutospacing="0" w:after="0" w:afterAutospacing="0"/>
        <w:rPr>
          <w:rFonts w:ascii="Calibri" w:hAnsi="Calibri" w:cs="Calibri"/>
          <w:sz w:val="22"/>
          <w:szCs w:val="22"/>
        </w:rPr>
      </w:pPr>
      <w:r w:rsidRPr="00A47F10">
        <w:rPr>
          <w:rFonts w:ascii="Calibri" w:hAnsi="Calibri" w:cs="Calibri"/>
          <w:i/>
          <w:iCs/>
          <w:sz w:val="22"/>
          <w:szCs w:val="22"/>
        </w:rPr>
        <w:t xml:space="preserve">A covenant is an agreement about how we will be together and behave toward one another. </w:t>
      </w:r>
      <w:r w:rsidRPr="00A47F10">
        <w:rPr>
          <w:rFonts w:ascii="Calibri" w:hAnsi="Calibri" w:cs="Calibri"/>
          <w:sz w:val="22"/>
          <w:szCs w:val="22"/>
        </w:rPr>
        <w:t xml:space="preserve">Our faith requires us to be in covenant as a community of like-hearted people. We are called to make the following commitments to each other in faith: </w:t>
      </w:r>
    </w:p>
    <w:p w:rsidR="007B712C" w:rsidRPr="00A47F10" w:rsidRDefault="007B712C" w:rsidP="00352614">
      <w:pPr>
        <w:pStyle w:val="NormalWeb"/>
        <w:shd w:val="clear" w:color="auto" w:fill="FFFFFF"/>
        <w:spacing w:before="0" w:beforeAutospacing="0" w:after="0" w:afterAutospacing="0"/>
        <w:rPr>
          <w:sz w:val="22"/>
          <w:szCs w:val="22"/>
        </w:rPr>
      </w:pPr>
    </w:p>
    <w:p w:rsidR="00352614" w:rsidRPr="00A47F10" w:rsidRDefault="008D0F27" w:rsidP="00352614">
      <w:pPr>
        <w:pStyle w:val="NormalWeb"/>
        <w:shd w:val="clear" w:color="auto" w:fill="FFFFFF"/>
        <w:spacing w:before="0" w:beforeAutospacing="0" w:after="0" w:afterAutospacing="0"/>
        <w:rPr>
          <w:rFonts w:ascii="Calibri" w:hAnsi="Calibri" w:cs="Calibri"/>
          <w:sz w:val="22"/>
          <w:szCs w:val="22"/>
        </w:rPr>
      </w:pPr>
      <w:r w:rsidRPr="00A47F10">
        <w:rPr>
          <w:rFonts w:ascii="ArialMT" w:hAnsi="ArialMT"/>
          <w:sz w:val="22"/>
          <w:szCs w:val="22"/>
        </w:rPr>
        <w:t xml:space="preserve">• </w:t>
      </w:r>
      <w:r w:rsidRPr="00A47F10">
        <w:rPr>
          <w:rFonts w:ascii="Calibri" w:hAnsi="Calibri" w:cs="Calibri"/>
          <w:sz w:val="22"/>
          <w:szCs w:val="22"/>
        </w:rPr>
        <w:t xml:space="preserve">We will live our lives with kindness, understanding, respect, generosity, and patience for each other and the world around us. </w:t>
      </w:r>
    </w:p>
    <w:p w:rsidR="007B712C" w:rsidRPr="00A47F10" w:rsidRDefault="007B712C" w:rsidP="00352614">
      <w:pPr>
        <w:pStyle w:val="NormalWeb"/>
        <w:shd w:val="clear" w:color="auto" w:fill="FFFFFF"/>
        <w:spacing w:before="0" w:beforeAutospacing="0" w:after="0" w:afterAutospacing="0"/>
        <w:rPr>
          <w:rFonts w:ascii="Calibri" w:hAnsi="Calibri" w:cs="Calibri"/>
          <w:sz w:val="22"/>
          <w:szCs w:val="22"/>
        </w:rPr>
      </w:pPr>
    </w:p>
    <w:p w:rsidR="00352614" w:rsidRPr="00A47F10" w:rsidRDefault="008D0F27" w:rsidP="00352614">
      <w:pPr>
        <w:pStyle w:val="NormalWeb"/>
        <w:shd w:val="clear" w:color="auto" w:fill="FFFFFF"/>
        <w:spacing w:before="0" w:beforeAutospacing="0" w:after="0" w:afterAutospacing="0"/>
        <w:rPr>
          <w:rFonts w:ascii="Calibri" w:hAnsi="Calibri" w:cs="Calibri"/>
          <w:sz w:val="22"/>
          <w:szCs w:val="22"/>
        </w:rPr>
      </w:pPr>
      <w:r w:rsidRPr="00A47F10">
        <w:rPr>
          <w:rFonts w:ascii="ArialMT" w:hAnsi="ArialMT"/>
          <w:sz w:val="22"/>
          <w:szCs w:val="22"/>
        </w:rPr>
        <w:t>•</w:t>
      </w:r>
      <w:r w:rsidRPr="00A47F10">
        <w:rPr>
          <w:rFonts w:ascii="Calibri" w:hAnsi="Calibri" w:cs="Calibri"/>
          <w:sz w:val="22"/>
          <w:szCs w:val="22"/>
        </w:rPr>
        <w:t>We will practice radical inclusion and celebrate the diverse identities in our community, recognizing that each of us brings unique gifts and perspectives that contribute to our collective growth and understanding.</w:t>
      </w:r>
    </w:p>
    <w:p w:rsidR="00352614" w:rsidRPr="00A47F10" w:rsidRDefault="008D0F27" w:rsidP="00352614">
      <w:pPr>
        <w:pStyle w:val="NormalWeb"/>
        <w:shd w:val="clear" w:color="auto" w:fill="FFFFFF"/>
        <w:spacing w:before="0" w:beforeAutospacing="0" w:after="0" w:afterAutospacing="0"/>
        <w:rPr>
          <w:rFonts w:ascii="Calibri" w:hAnsi="Calibri" w:cs="Calibri"/>
          <w:sz w:val="22"/>
          <w:szCs w:val="22"/>
        </w:rPr>
      </w:pPr>
      <w:r w:rsidRPr="00A47F10">
        <w:rPr>
          <w:rFonts w:ascii="Calibri" w:hAnsi="Calibri" w:cs="Calibri"/>
          <w:sz w:val="22"/>
          <w:szCs w:val="22"/>
        </w:rPr>
        <w:br/>
      </w:r>
      <w:r w:rsidRPr="00A47F10">
        <w:rPr>
          <w:rFonts w:ascii="ArialMT" w:hAnsi="ArialMT"/>
          <w:sz w:val="22"/>
          <w:szCs w:val="22"/>
        </w:rPr>
        <w:t xml:space="preserve">• </w:t>
      </w:r>
      <w:r w:rsidRPr="00A47F10">
        <w:rPr>
          <w:rFonts w:ascii="Calibri" w:hAnsi="Calibri" w:cs="Calibri"/>
          <w:sz w:val="22"/>
          <w:szCs w:val="22"/>
        </w:rPr>
        <w:t>We will commit to using our voices and actions to promote justice and equity and to challenge oppression and systems of inequality wherever we find it.</w:t>
      </w:r>
    </w:p>
    <w:p w:rsidR="00C43E7D" w:rsidRPr="00A47F10" w:rsidRDefault="008D0F27" w:rsidP="00352614">
      <w:pPr>
        <w:pStyle w:val="NormalWeb"/>
        <w:shd w:val="clear" w:color="auto" w:fill="FFFFFF"/>
        <w:spacing w:before="0" w:beforeAutospacing="0" w:after="0" w:afterAutospacing="0"/>
        <w:rPr>
          <w:rFonts w:ascii="Calibri" w:hAnsi="Calibri" w:cs="Calibri"/>
          <w:sz w:val="22"/>
          <w:szCs w:val="22"/>
        </w:rPr>
      </w:pPr>
      <w:r w:rsidRPr="00A47F10">
        <w:rPr>
          <w:rFonts w:ascii="Calibri" w:hAnsi="Calibri" w:cs="Calibri"/>
          <w:sz w:val="22"/>
          <w:szCs w:val="22"/>
        </w:rPr>
        <w:lastRenderedPageBreak/>
        <w:br/>
      </w:r>
      <w:r w:rsidRPr="00A47F10">
        <w:rPr>
          <w:rFonts w:ascii="ArialMT" w:hAnsi="ArialMT"/>
          <w:sz w:val="22"/>
          <w:szCs w:val="22"/>
        </w:rPr>
        <w:t xml:space="preserve">• </w:t>
      </w:r>
      <w:r w:rsidRPr="00A47F10">
        <w:rPr>
          <w:rFonts w:ascii="Calibri" w:hAnsi="Calibri" w:cs="Calibri"/>
          <w:sz w:val="22"/>
          <w:szCs w:val="22"/>
        </w:rPr>
        <w:t>We will listen deeply and support each other through both joy and struggle, recognizing that we all have moments of celebration and hardship.</w:t>
      </w:r>
    </w:p>
    <w:p w:rsidR="008D0F27" w:rsidRPr="00A47F10" w:rsidRDefault="008D0F27" w:rsidP="00352614">
      <w:pPr>
        <w:pStyle w:val="NormalWeb"/>
        <w:shd w:val="clear" w:color="auto" w:fill="FFFFFF"/>
        <w:spacing w:before="0" w:beforeAutospacing="0" w:after="0" w:afterAutospacing="0"/>
        <w:rPr>
          <w:rFonts w:ascii="Calibri" w:hAnsi="Calibri" w:cs="Calibri"/>
          <w:sz w:val="22"/>
          <w:szCs w:val="22"/>
        </w:rPr>
      </w:pPr>
      <w:r w:rsidRPr="00A47F10">
        <w:rPr>
          <w:rFonts w:ascii="Calibri" w:hAnsi="Calibri" w:cs="Calibri"/>
          <w:sz w:val="22"/>
          <w:szCs w:val="22"/>
        </w:rPr>
        <w:br/>
      </w:r>
      <w:r w:rsidRPr="00A47F10">
        <w:rPr>
          <w:rFonts w:ascii="ArialMT" w:hAnsi="ArialMT"/>
          <w:sz w:val="22"/>
          <w:szCs w:val="22"/>
        </w:rPr>
        <w:t xml:space="preserve">• </w:t>
      </w:r>
      <w:r w:rsidRPr="00A47F10">
        <w:rPr>
          <w:rFonts w:ascii="Calibri" w:hAnsi="Calibri" w:cs="Calibri"/>
          <w:sz w:val="22"/>
          <w:szCs w:val="22"/>
        </w:rPr>
        <w:t>We will act with integrity and honesty, holding ourselves accountable by calling one another back</w:t>
      </w:r>
    </w:p>
    <w:p w:rsidR="00A5787E" w:rsidRPr="00A47F10" w:rsidRDefault="008D0F27" w:rsidP="00352614">
      <w:pPr>
        <w:pStyle w:val="NormalWeb"/>
        <w:shd w:val="clear" w:color="auto" w:fill="FFFFFF"/>
        <w:spacing w:before="0" w:beforeAutospacing="0" w:after="0" w:afterAutospacing="0"/>
        <w:rPr>
          <w:rFonts w:ascii="Calibri" w:hAnsi="Calibri" w:cs="Calibri"/>
          <w:sz w:val="22"/>
          <w:szCs w:val="22"/>
        </w:rPr>
      </w:pPr>
      <w:r w:rsidRPr="00A47F10">
        <w:rPr>
          <w:rFonts w:ascii="Calibri" w:hAnsi="Calibri" w:cs="Calibri"/>
          <w:sz w:val="22"/>
          <w:szCs w:val="22"/>
        </w:rPr>
        <w:t xml:space="preserve">into covenant respectfully when it has been breached. We will then make amends, forgive ourselves and others, and reconnect in the spirit of love and the principles of our faith. </w:t>
      </w:r>
    </w:p>
    <w:p w:rsidR="00FE3A40" w:rsidRPr="00A47F10" w:rsidRDefault="00FE3A40" w:rsidP="00352614">
      <w:pPr>
        <w:pStyle w:val="NormalWeb"/>
        <w:shd w:val="clear" w:color="auto" w:fill="FFFFFF"/>
        <w:spacing w:before="0" w:beforeAutospacing="0" w:after="0" w:afterAutospacing="0"/>
        <w:rPr>
          <w:rFonts w:ascii="Calibri" w:hAnsi="Calibri" w:cs="Calibri"/>
          <w:sz w:val="22"/>
          <w:szCs w:val="22"/>
        </w:rPr>
      </w:pPr>
    </w:p>
    <w:p w:rsidR="008D0F27" w:rsidRPr="00A47F10" w:rsidRDefault="008D0F27" w:rsidP="00352614">
      <w:pPr>
        <w:pStyle w:val="NormalWeb"/>
        <w:shd w:val="clear" w:color="auto" w:fill="FFFFFF"/>
        <w:spacing w:before="0" w:beforeAutospacing="0" w:after="0" w:afterAutospacing="0"/>
        <w:rPr>
          <w:sz w:val="22"/>
          <w:szCs w:val="22"/>
        </w:rPr>
      </w:pPr>
      <w:r w:rsidRPr="00A47F10">
        <w:rPr>
          <w:rFonts w:ascii="Calibri" w:hAnsi="Calibri" w:cs="Calibri"/>
          <w:sz w:val="22"/>
          <w:szCs w:val="22"/>
        </w:rPr>
        <w:t xml:space="preserve">In all that we do, we covenant to embody the spirit of Unitarian Universalism; a spirit of love, justice, compassion and interconnectedness. We recognize that this covenant is an ongoing commitment, and we promise to continually renew and strengthen it through our words, actions and relationships. </w:t>
      </w:r>
    </w:p>
    <w:p w:rsidR="00C93FB1" w:rsidRPr="00A47F10" w:rsidRDefault="00C93FB1" w:rsidP="00352614">
      <w:pPr>
        <w:spacing w:after="0"/>
        <w:rPr>
          <w:rFonts w:asciiTheme="minorHAnsi" w:hAnsiTheme="minorHAnsi"/>
          <w:b/>
          <w:sz w:val="22"/>
        </w:rPr>
      </w:pPr>
    </w:p>
    <w:p w:rsidR="00826769" w:rsidRPr="00A47F10" w:rsidRDefault="00826769" w:rsidP="00352614">
      <w:pPr>
        <w:spacing w:after="0"/>
        <w:rPr>
          <w:rFonts w:asciiTheme="minorHAnsi" w:hAnsiTheme="minorHAnsi"/>
          <w:sz w:val="22"/>
        </w:rPr>
      </w:pPr>
      <w:r w:rsidRPr="00A47F10">
        <w:rPr>
          <w:rFonts w:asciiTheme="minorHAnsi" w:hAnsiTheme="minorHAnsi"/>
          <w:b/>
          <w:sz w:val="22"/>
        </w:rPr>
        <w:t xml:space="preserve">Sharing </w:t>
      </w:r>
      <w:r w:rsidR="009537EC" w:rsidRPr="00A47F10">
        <w:rPr>
          <w:rFonts w:asciiTheme="minorHAnsi" w:hAnsiTheme="minorHAnsi"/>
          <w:b/>
          <w:sz w:val="22"/>
        </w:rPr>
        <w:t>-</w:t>
      </w:r>
      <w:r w:rsidR="009537EC" w:rsidRPr="00A47F10">
        <w:rPr>
          <w:rFonts w:asciiTheme="minorHAnsi" w:hAnsiTheme="minorHAnsi"/>
          <w:sz w:val="22"/>
        </w:rPr>
        <w:t xml:space="preserve"> </w:t>
      </w:r>
      <w:r w:rsidR="00B1743F" w:rsidRPr="00A47F10">
        <w:rPr>
          <w:rFonts w:asciiTheme="minorHAnsi" w:hAnsiTheme="minorHAnsi"/>
          <w:sz w:val="22"/>
        </w:rPr>
        <w:t xml:space="preserve">This is a time to speak without interruption and for deep listening.  </w:t>
      </w:r>
      <w:r w:rsidR="009537EC" w:rsidRPr="00A47F10">
        <w:rPr>
          <w:rFonts w:asciiTheme="minorHAnsi" w:hAnsiTheme="minorHAnsi"/>
          <w:sz w:val="22"/>
        </w:rPr>
        <w:t>Deep listening means n</w:t>
      </w:r>
      <w:r w:rsidR="00B1743F" w:rsidRPr="00A47F10">
        <w:rPr>
          <w:rFonts w:asciiTheme="minorHAnsi" w:hAnsiTheme="minorHAnsi"/>
          <w:sz w:val="22"/>
        </w:rPr>
        <w:t xml:space="preserve">o interrupting, no fixing, no saving, no advising, and no setting each other straight. Please share responses to </w:t>
      </w:r>
      <w:r w:rsidR="002C771F" w:rsidRPr="00A47F10">
        <w:rPr>
          <w:rFonts w:asciiTheme="minorHAnsi" w:hAnsiTheme="minorHAnsi"/>
          <w:sz w:val="22"/>
        </w:rPr>
        <w:t xml:space="preserve">one or more of </w:t>
      </w:r>
      <w:r w:rsidR="00B1743F" w:rsidRPr="00A47F10">
        <w:rPr>
          <w:rFonts w:asciiTheme="minorHAnsi" w:hAnsiTheme="minorHAnsi"/>
          <w:sz w:val="22"/>
        </w:rPr>
        <w:t>the session questions</w:t>
      </w:r>
      <w:r w:rsidR="001B29BC" w:rsidRPr="00A47F10">
        <w:rPr>
          <w:rFonts w:asciiTheme="minorHAnsi" w:hAnsiTheme="minorHAnsi"/>
          <w:sz w:val="22"/>
        </w:rPr>
        <w:t>.</w:t>
      </w:r>
    </w:p>
    <w:p w:rsidR="00C8541C" w:rsidRPr="00A47F10" w:rsidRDefault="00C8541C" w:rsidP="00352614">
      <w:pPr>
        <w:spacing w:after="0"/>
        <w:rPr>
          <w:rFonts w:asciiTheme="minorHAnsi" w:hAnsiTheme="minorHAnsi"/>
          <w:b/>
          <w:sz w:val="22"/>
        </w:rPr>
      </w:pPr>
    </w:p>
    <w:p w:rsidR="00C93FB1" w:rsidRPr="00A47F10" w:rsidRDefault="0059659D" w:rsidP="00352614">
      <w:pPr>
        <w:spacing w:after="0"/>
        <w:rPr>
          <w:rFonts w:asciiTheme="minorHAnsi" w:hAnsiTheme="minorHAnsi"/>
          <w:b/>
          <w:sz w:val="22"/>
        </w:rPr>
      </w:pPr>
      <w:r w:rsidRPr="00A47F10">
        <w:rPr>
          <w:rFonts w:asciiTheme="minorHAnsi" w:hAnsiTheme="minorHAnsi"/>
          <w:b/>
          <w:sz w:val="22"/>
        </w:rPr>
        <w:t>(This is usually a good time to t</w:t>
      </w:r>
      <w:r w:rsidR="00C93FB1" w:rsidRPr="00A47F10">
        <w:rPr>
          <w:rFonts w:asciiTheme="minorHAnsi" w:hAnsiTheme="minorHAnsi"/>
          <w:b/>
          <w:sz w:val="22"/>
        </w:rPr>
        <w:t>ake a brief break)</w:t>
      </w:r>
    </w:p>
    <w:p w:rsidR="00C8541C" w:rsidRPr="00A47F10" w:rsidRDefault="00C8541C" w:rsidP="00352614">
      <w:pPr>
        <w:spacing w:after="0"/>
        <w:rPr>
          <w:rFonts w:asciiTheme="minorHAnsi" w:hAnsiTheme="minorHAnsi"/>
          <w:b/>
          <w:sz w:val="22"/>
        </w:rPr>
      </w:pPr>
    </w:p>
    <w:p w:rsidR="00826769" w:rsidRPr="00A47F10" w:rsidRDefault="00826769" w:rsidP="00352614">
      <w:pPr>
        <w:spacing w:after="0"/>
        <w:rPr>
          <w:rFonts w:asciiTheme="minorHAnsi" w:hAnsiTheme="minorHAnsi"/>
          <w:sz w:val="22"/>
        </w:rPr>
      </w:pPr>
      <w:r w:rsidRPr="00A47F10">
        <w:rPr>
          <w:rFonts w:asciiTheme="minorHAnsi" w:hAnsiTheme="minorHAnsi"/>
          <w:b/>
          <w:sz w:val="22"/>
        </w:rPr>
        <w:t xml:space="preserve">Open Discussion </w:t>
      </w:r>
      <w:r w:rsidR="00B1743F" w:rsidRPr="00A47F10">
        <w:rPr>
          <w:rFonts w:asciiTheme="minorHAnsi" w:hAnsiTheme="minorHAnsi"/>
          <w:b/>
          <w:sz w:val="22"/>
        </w:rPr>
        <w:t>-</w:t>
      </w:r>
      <w:r w:rsidR="00B1743F" w:rsidRPr="00A47F10">
        <w:rPr>
          <w:rFonts w:asciiTheme="minorHAnsi" w:hAnsiTheme="minorHAnsi"/>
          <w:sz w:val="22"/>
        </w:rPr>
        <w:t>This is a time to respond to something another person said about the topic or to relate additional thoughts that may have occurred as others shared their thoughts on this topic.  Continue to practice deep listening.</w:t>
      </w:r>
    </w:p>
    <w:p w:rsidR="00C8541C" w:rsidRPr="00A47F10" w:rsidRDefault="00C8541C" w:rsidP="00826769">
      <w:pPr>
        <w:spacing w:after="0"/>
        <w:rPr>
          <w:rFonts w:asciiTheme="minorHAnsi" w:hAnsiTheme="minorHAnsi"/>
          <w:b/>
          <w:sz w:val="22"/>
        </w:rPr>
      </w:pPr>
    </w:p>
    <w:p w:rsidR="00F554A4" w:rsidRPr="00A47F10" w:rsidRDefault="00826769" w:rsidP="00826769">
      <w:pPr>
        <w:autoSpaceDE w:val="0"/>
        <w:autoSpaceDN w:val="0"/>
        <w:adjustRightInd w:val="0"/>
        <w:spacing w:after="0"/>
        <w:rPr>
          <w:rFonts w:asciiTheme="minorHAnsi" w:hAnsiTheme="minorHAnsi"/>
          <w:b/>
          <w:sz w:val="22"/>
        </w:rPr>
      </w:pPr>
      <w:r w:rsidRPr="00A47F10">
        <w:rPr>
          <w:rFonts w:asciiTheme="minorHAnsi" w:hAnsiTheme="minorHAnsi"/>
          <w:b/>
          <w:sz w:val="22"/>
        </w:rPr>
        <w:t xml:space="preserve">Closing reading: </w:t>
      </w:r>
    </w:p>
    <w:p w:rsidR="00246A8C" w:rsidRPr="00A47F10" w:rsidRDefault="00F554A4" w:rsidP="00826769">
      <w:pPr>
        <w:autoSpaceDE w:val="0"/>
        <w:autoSpaceDN w:val="0"/>
        <w:adjustRightInd w:val="0"/>
        <w:spacing w:after="0"/>
        <w:rPr>
          <w:rFonts w:asciiTheme="minorHAnsi" w:hAnsiTheme="minorHAnsi"/>
          <w:bCs/>
          <w:sz w:val="22"/>
        </w:rPr>
      </w:pPr>
      <w:r w:rsidRPr="00A47F10">
        <w:rPr>
          <w:rFonts w:asciiTheme="minorHAnsi" w:hAnsiTheme="minorHAnsi"/>
          <w:bCs/>
          <w:sz w:val="22"/>
        </w:rPr>
        <w:t>Living and working in a covenantal relationship is difficult. Keeping it foremost in mindfulness is key to making it work. Keep your covenant alive, read it together regularly, make it prominently visual, review it, and confirm it on an annual basis. Amen. May it be so.</w:t>
      </w:r>
      <w:r w:rsidR="00FE3A40" w:rsidRPr="00A47F10">
        <w:rPr>
          <w:rFonts w:asciiTheme="minorHAnsi" w:hAnsiTheme="minorHAnsi"/>
          <w:bCs/>
          <w:sz w:val="22"/>
        </w:rPr>
        <w:t xml:space="preserve">    </w:t>
      </w:r>
    </w:p>
    <w:p w:rsidR="00F554A4" w:rsidRPr="00A47F10" w:rsidRDefault="00FE3A40" w:rsidP="00826769">
      <w:pPr>
        <w:autoSpaceDE w:val="0"/>
        <w:autoSpaceDN w:val="0"/>
        <w:adjustRightInd w:val="0"/>
        <w:spacing w:after="0"/>
        <w:rPr>
          <w:rFonts w:asciiTheme="minorHAnsi" w:hAnsiTheme="minorHAnsi"/>
          <w:bCs/>
          <w:sz w:val="22"/>
        </w:rPr>
      </w:pPr>
      <w:r w:rsidRPr="00A47F10">
        <w:rPr>
          <w:rFonts w:asciiTheme="minorHAnsi" w:hAnsiTheme="minorHAnsi"/>
          <w:bCs/>
          <w:sz w:val="22"/>
        </w:rPr>
        <w:t xml:space="preserve"> </w:t>
      </w:r>
      <w:r w:rsidR="00F554A4" w:rsidRPr="00A47F10">
        <w:rPr>
          <w:rFonts w:asciiTheme="minorHAnsi" w:hAnsiTheme="minorHAnsi"/>
          <w:bCs/>
          <w:sz w:val="22"/>
        </w:rPr>
        <w:t>~From “Unlocking the Power of Covenant Report of the UUA Commission on Appraisal, June 2021</w:t>
      </w:r>
    </w:p>
    <w:p w:rsidR="00C8541C" w:rsidRPr="00A47F10" w:rsidRDefault="00C8541C" w:rsidP="00826769">
      <w:pPr>
        <w:autoSpaceDE w:val="0"/>
        <w:autoSpaceDN w:val="0"/>
        <w:adjustRightInd w:val="0"/>
        <w:spacing w:after="0"/>
        <w:rPr>
          <w:rFonts w:asciiTheme="minorHAnsi" w:hAnsiTheme="minorHAnsi"/>
          <w:b/>
          <w:sz w:val="22"/>
        </w:rPr>
      </w:pPr>
    </w:p>
    <w:p w:rsidR="00826769" w:rsidRPr="00A47F10" w:rsidRDefault="00826769" w:rsidP="00826769">
      <w:pPr>
        <w:autoSpaceDE w:val="0"/>
        <w:autoSpaceDN w:val="0"/>
        <w:adjustRightInd w:val="0"/>
        <w:spacing w:after="0"/>
        <w:rPr>
          <w:rFonts w:asciiTheme="minorHAnsi" w:hAnsiTheme="minorHAnsi"/>
          <w:b/>
          <w:sz w:val="22"/>
        </w:rPr>
      </w:pPr>
      <w:r w:rsidRPr="00A47F10">
        <w:rPr>
          <w:rFonts w:asciiTheme="minorHAnsi" w:hAnsiTheme="minorHAnsi"/>
          <w:b/>
          <w:sz w:val="22"/>
        </w:rPr>
        <w:t>Announcements/Plans</w:t>
      </w:r>
    </w:p>
    <w:p w:rsidR="00C8541C" w:rsidRPr="00A47F10" w:rsidRDefault="00C8541C" w:rsidP="00826769">
      <w:pPr>
        <w:autoSpaceDE w:val="0"/>
        <w:autoSpaceDN w:val="0"/>
        <w:adjustRightInd w:val="0"/>
        <w:spacing w:after="0"/>
        <w:rPr>
          <w:rFonts w:asciiTheme="minorHAnsi" w:hAnsiTheme="minorHAnsi"/>
          <w:b/>
          <w:sz w:val="22"/>
        </w:rPr>
      </w:pPr>
    </w:p>
    <w:p w:rsidR="00826769" w:rsidRPr="00A47F10" w:rsidRDefault="00826769" w:rsidP="00826769">
      <w:pPr>
        <w:spacing w:after="0"/>
        <w:rPr>
          <w:rFonts w:asciiTheme="minorHAnsi" w:hAnsiTheme="minorHAnsi"/>
          <w:i/>
          <w:sz w:val="22"/>
        </w:rPr>
      </w:pPr>
      <w:r w:rsidRPr="00A47F10">
        <w:rPr>
          <w:rFonts w:asciiTheme="minorHAnsi" w:hAnsiTheme="minorHAnsi"/>
          <w:b/>
          <w:sz w:val="22"/>
        </w:rPr>
        <w:t>Check out:</w:t>
      </w:r>
      <w:r w:rsidRPr="00A47F10">
        <w:rPr>
          <w:rFonts w:asciiTheme="minorHAnsi" w:hAnsiTheme="minorHAnsi"/>
          <w:sz w:val="22"/>
        </w:rPr>
        <w:t xml:space="preserve"> </w:t>
      </w:r>
      <w:r w:rsidR="00F07320" w:rsidRPr="00A47F10">
        <w:rPr>
          <w:rFonts w:asciiTheme="minorHAnsi" w:hAnsiTheme="minorHAnsi"/>
          <w:caps/>
          <w:sz w:val="22"/>
        </w:rPr>
        <w:t xml:space="preserve"> </w:t>
      </w:r>
      <w:r w:rsidR="00F07320" w:rsidRPr="00A47F10">
        <w:rPr>
          <w:rFonts w:asciiTheme="minorHAnsi" w:hAnsiTheme="minorHAnsi"/>
          <w:sz w:val="22"/>
        </w:rPr>
        <w:t>As we close today, how are you feeling now?</w:t>
      </w:r>
    </w:p>
    <w:p w:rsidR="00B1743F" w:rsidRPr="00A47F10" w:rsidRDefault="00B1743F" w:rsidP="00826769">
      <w:pPr>
        <w:spacing w:after="0"/>
        <w:rPr>
          <w:rFonts w:asciiTheme="minorHAnsi" w:hAnsiTheme="minorHAnsi"/>
          <w:b/>
          <w:sz w:val="22"/>
        </w:rPr>
      </w:pPr>
    </w:p>
    <w:p w:rsidR="00B1743F" w:rsidRPr="00A47F10" w:rsidRDefault="00B1743F" w:rsidP="00826769">
      <w:pPr>
        <w:spacing w:after="0"/>
        <w:rPr>
          <w:rFonts w:asciiTheme="minorHAnsi" w:hAnsiTheme="minorHAnsi"/>
          <w:b/>
          <w:sz w:val="22"/>
        </w:rPr>
      </w:pPr>
      <w:r w:rsidRPr="00A47F10">
        <w:rPr>
          <w:rFonts w:asciiTheme="minorHAnsi" w:hAnsiTheme="minorHAnsi"/>
          <w:b/>
          <w:sz w:val="22"/>
        </w:rPr>
        <w:t>Extinguish the Chalice</w:t>
      </w:r>
    </w:p>
    <w:p w:rsidR="002C771F" w:rsidRPr="00A47F10" w:rsidRDefault="002C771F" w:rsidP="002C771F">
      <w:pPr>
        <w:spacing w:after="0"/>
        <w:rPr>
          <w:rFonts w:ascii="Calibri" w:hAnsi="Calibri"/>
          <w:i/>
          <w:iCs/>
          <w:sz w:val="22"/>
        </w:rPr>
      </w:pPr>
      <w:r w:rsidRPr="00A47F10">
        <w:rPr>
          <w:rFonts w:ascii="Calibri" w:hAnsi="Calibri"/>
          <w:i/>
          <w:iCs/>
          <w:sz w:val="22"/>
        </w:rPr>
        <w:t>We extinguish this flame but not the light of truth, the warmth of community, or the fire of commitment.  These we carry in our hearts until we are together again.</w:t>
      </w:r>
    </w:p>
    <w:p w:rsidR="00826769" w:rsidRPr="00A47F10" w:rsidRDefault="00826769" w:rsidP="00826769">
      <w:pPr>
        <w:spacing w:after="0"/>
        <w:rPr>
          <w:sz w:val="22"/>
        </w:rPr>
      </w:pPr>
    </w:p>
    <w:p w:rsidR="00826769" w:rsidRPr="00A47F10" w:rsidRDefault="00826769" w:rsidP="00826769">
      <w:pPr>
        <w:spacing w:after="0"/>
        <w:rPr>
          <w:sz w:val="22"/>
        </w:rPr>
      </w:pPr>
    </w:p>
    <w:sectPr w:rsidR="00826769" w:rsidRPr="00A47F10" w:rsidSect="00240B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17"/>
    <w:multiLevelType w:val="hybridMultilevel"/>
    <w:tmpl w:val="2FD6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drawingGridHorizontalSpacing w:val="120"/>
  <w:displayHorizontalDrawingGridEvery w:val="2"/>
  <w:characterSpacingControl w:val="doNotCompress"/>
  <w:compat/>
  <w:rsids>
    <w:rsidRoot w:val="00826769"/>
    <w:rsid w:val="00002108"/>
    <w:rsid w:val="00016B7A"/>
    <w:rsid w:val="00041477"/>
    <w:rsid w:val="000F7452"/>
    <w:rsid w:val="001002E2"/>
    <w:rsid w:val="00114C4D"/>
    <w:rsid w:val="001A3894"/>
    <w:rsid w:val="001B29BC"/>
    <w:rsid w:val="001B2BFC"/>
    <w:rsid w:val="001C1CFC"/>
    <w:rsid w:val="00232F94"/>
    <w:rsid w:val="00240BD5"/>
    <w:rsid w:val="00246A8C"/>
    <w:rsid w:val="002C10B5"/>
    <w:rsid w:val="002C1171"/>
    <w:rsid w:val="002C771F"/>
    <w:rsid w:val="00352614"/>
    <w:rsid w:val="00375454"/>
    <w:rsid w:val="00394A79"/>
    <w:rsid w:val="003B4A7F"/>
    <w:rsid w:val="003F530F"/>
    <w:rsid w:val="00446707"/>
    <w:rsid w:val="0047571E"/>
    <w:rsid w:val="00481638"/>
    <w:rsid w:val="004838E5"/>
    <w:rsid w:val="005232F9"/>
    <w:rsid w:val="00593952"/>
    <w:rsid w:val="00595412"/>
    <w:rsid w:val="0059659D"/>
    <w:rsid w:val="005B5D40"/>
    <w:rsid w:val="005D575F"/>
    <w:rsid w:val="006146D0"/>
    <w:rsid w:val="006665A8"/>
    <w:rsid w:val="006C0056"/>
    <w:rsid w:val="006E4C31"/>
    <w:rsid w:val="007017B8"/>
    <w:rsid w:val="0075407F"/>
    <w:rsid w:val="007B712C"/>
    <w:rsid w:val="007C5C41"/>
    <w:rsid w:val="007C6359"/>
    <w:rsid w:val="007F1E25"/>
    <w:rsid w:val="00810718"/>
    <w:rsid w:val="00826769"/>
    <w:rsid w:val="00833D6D"/>
    <w:rsid w:val="00883AC0"/>
    <w:rsid w:val="008D0F27"/>
    <w:rsid w:val="00937602"/>
    <w:rsid w:val="009537EC"/>
    <w:rsid w:val="009C5B18"/>
    <w:rsid w:val="009E3D18"/>
    <w:rsid w:val="00A47F10"/>
    <w:rsid w:val="00A5787E"/>
    <w:rsid w:val="00A6370B"/>
    <w:rsid w:val="00AE7AA6"/>
    <w:rsid w:val="00AF7ECD"/>
    <w:rsid w:val="00B1743F"/>
    <w:rsid w:val="00C43E7D"/>
    <w:rsid w:val="00C443EA"/>
    <w:rsid w:val="00C6075A"/>
    <w:rsid w:val="00C8541C"/>
    <w:rsid w:val="00C93FB1"/>
    <w:rsid w:val="00CD79B1"/>
    <w:rsid w:val="00CE383C"/>
    <w:rsid w:val="00D00F36"/>
    <w:rsid w:val="00D06ED0"/>
    <w:rsid w:val="00D27393"/>
    <w:rsid w:val="00DE2739"/>
    <w:rsid w:val="00DF6121"/>
    <w:rsid w:val="00E31981"/>
    <w:rsid w:val="00E607CC"/>
    <w:rsid w:val="00EA0F6A"/>
    <w:rsid w:val="00F07320"/>
    <w:rsid w:val="00F37128"/>
    <w:rsid w:val="00F554A4"/>
    <w:rsid w:val="00F64958"/>
    <w:rsid w:val="00FD178C"/>
    <w:rsid w:val="00FE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paragraph" w:styleId="NormalWeb">
    <w:name w:val="Normal (Web)"/>
    <w:basedOn w:val="Normal"/>
    <w:uiPriority w:val="99"/>
    <w:semiHidden/>
    <w:unhideWhenUsed/>
    <w:rsid w:val="008D0F27"/>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 w:id="1194344959">
      <w:bodyDiv w:val="1"/>
      <w:marLeft w:val="0"/>
      <w:marRight w:val="0"/>
      <w:marTop w:val="0"/>
      <w:marBottom w:val="0"/>
      <w:divBdr>
        <w:top w:val="none" w:sz="0" w:space="0" w:color="auto"/>
        <w:left w:val="none" w:sz="0" w:space="0" w:color="auto"/>
        <w:bottom w:val="none" w:sz="0" w:space="0" w:color="auto"/>
        <w:right w:val="none" w:sz="0" w:space="0" w:color="auto"/>
      </w:divBdr>
      <w:divsChild>
        <w:div w:id="347755644">
          <w:marLeft w:val="0"/>
          <w:marRight w:val="0"/>
          <w:marTop w:val="0"/>
          <w:marBottom w:val="0"/>
          <w:divBdr>
            <w:top w:val="none" w:sz="0" w:space="0" w:color="auto"/>
            <w:left w:val="none" w:sz="0" w:space="0" w:color="auto"/>
            <w:bottom w:val="none" w:sz="0" w:space="0" w:color="auto"/>
            <w:right w:val="none" w:sz="0" w:space="0" w:color="auto"/>
          </w:divBdr>
          <w:divsChild>
            <w:div w:id="1172377168">
              <w:marLeft w:val="0"/>
              <w:marRight w:val="0"/>
              <w:marTop w:val="0"/>
              <w:marBottom w:val="0"/>
              <w:divBdr>
                <w:top w:val="none" w:sz="0" w:space="0" w:color="auto"/>
                <w:left w:val="none" w:sz="0" w:space="0" w:color="auto"/>
                <w:bottom w:val="none" w:sz="0" w:space="0" w:color="auto"/>
                <w:right w:val="none" w:sz="0" w:space="0" w:color="auto"/>
              </w:divBdr>
              <w:divsChild>
                <w:div w:id="1145008651">
                  <w:marLeft w:val="0"/>
                  <w:marRight w:val="0"/>
                  <w:marTop w:val="0"/>
                  <w:marBottom w:val="0"/>
                  <w:divBdr>
                    <w:top w:val="none" w:sz="0" w:space="0" w:color="auto"/>
                    <w:left w:val="none" w:sz="0" w:space="0" w:color="auto"/>
                    <w:bottom w:val="none" w:sz="0" w:space="0" w:color="auto"/>
                    <w:right w:val="none" w:sz="0" w:space="0" w:color="auto"/>
                  </w:divBdr>
                  <w:divsChild>
                    <w:div w:id="4459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cp:lastPrinted>2023-08-05T10:25:00Z</cp:lastPrinted>
  <dcterms:created xsi:type="dcterms:W3CDTF">2023-08-05T10:26:00Z</dcterms:created>
  <dcterms:modified xsi:type="dcterms:W3CDTF">2023-10-11T01:45:00Z</dcterms:modified>
</cp:coreProperties>
</file>